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32569F" w14:textId="77777777" w:rsidR="00CE165F" w:rsidRDefault="00CE165F" w:rsidP="00CE165F">
      <w:pPr>
        <w:pStyle w:val="Heading2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0" w:name="_Toc431202362"/>
      <w:bookmarkStart w:id="1" w:name="_Toc427326916"/>
      <w:bookmarkStart w:id="2" w:name="_Toc405457596"/>
      <w:bookmarkStart w:id="3" w:name="_Toc413301732"/>
      <w:bookmarkStart w:id="4" w:name="_Toc399769103"/>
      <w:bookmarkStart w:id="5" w:name="_Toc359219171"/>
      <w:bookmarkStart w:id="6" w:name="_Toc359490005"/>
      <w:bookmarkStart w:id="7" w:name="_Toc359219160"/>
      <w:r w:rsidRPr="00C57211">
        <w:rPr>
          <w:b/>
          <w:sz w:val="28"/>
          <w:szCs w:val="28"/>
        </w:rPr>
        <w:t>NOTICE TO CONTRACTOR</w:t>
      </w:r>
      <w:r w:rsidR="00A64832">
        <w:rPr>
          <w:b/>
          <w:sz w:val="28"/>
          <w:szCs w:val="28"/>
        </w:rPr>
        <w:t>S</w:t>
      </w:r>
    </w:p>
    <w:p w14:paraId="153256A0" w14:textId="77777777" w:rsidR="00C57211" w:rsidRPr="00C57211" w:rsidRDefault="00A64832" w:rsidP="00C57211">
      <w:pPr>
        <w:pStyle w:val="BodyText"/>
      </w:pPr>
      <w:r>
        <w:fldChar w:fldCharType="begin"/>
      </w:r>
      <w:r>
        <w:instrText xml:space="preserve"> TC  "VSBE Notice to Contractors" </w:instrText>
      </w:r>
      <w:r>
        <w:fldChar w:fldCharType="end"/>
      </w:r>
    </w:p>
    <w:p w14:paraId="153256A1" w14:textId="77777777" w:rsidR="00F24C08" w:rsidRPr="004207AF" w:rsidRDefault="00F24C08" w:rsidP="00A03954">
      <w:pPr>
        <w:pStyle w:val="Heading2"/>
        <w:numPr>
          <w:ilvl w:val="0"/>
          <w:numId w:val="0"/>
        </w:numPr>
        <w:jc w:val="both"/>
        <w:rPr>
          <w:sz w:val="24"/>
          <w:szCs w:val="24"/>
        </w:rPr>
      </w:pPr>
      <w:r w:rsidRPr="004207AF">
        <w:rPr>
          <w:b/>
          <w:sz w:val="24"/>
          <w:szCs w:val="24"/>
        </w:rPr>
        <w:t xml:space="preserve">VETERAN </w:t>
      </w:r>
      <w:r w:rsidR="005D4343" w:rsidRPr="004207AF">
        <w:rPr>
          <w:b/>
          <w:sz w:val="24"/>
          <w:szCs w:val="24"/>
        </w:rPr>
        <w:t xml:space="preserve">- </w:t>
      </w:r>
      <w:r w:rsidRPr="004207AF">
        <w:rPr>
          <w:b/>
          <w:sz w:val="24"/>
          <w:szCs w:val="24"/>
        </w:rPr>
        <w:t>OWNED SMALL BUSINESS ENTERPRISE (VSBE)</w:t>
      </w:r>
      <w:bookmarkEnd w:id="0"/>
      <w:bookmarkEnd w:id="1"/>
      <w:bookmarkEnd w:id="2"/>
      <w:bookmarkEnd w:id="3"/>
      <w:bookmarkEnd w:id="4"/>
      <w:bookmarkEnd w:id="5"/>
      <w:bookmarkEnd w:id="6"/>
      <w:r w:rsidR="00D3082D">
        <w:rPr>
          <w:b/>
          <w:sz w:val="24"/>
          <w:szCs w:val="24"/>
        </w:rPr>
        <w:t xml:space="preserve"> REQUIREMENTS</w:t>
      </w:r>
      <w:r w:rsidR="002F65E0" w:rsidRPr="004207AF">
        <w:rPr>
          <w:b/>
          <w:sz w:val="24"/>
          <w:szCs w:val="24"/>
        </w:rPr>
        <w:t xml:space="preserve">. </w:t>
      </w:r>
      <w:r w:rsidRPr="004207AF">
        <w:rPr>
          <w:sz w:val="24"/>
          <w:szCs w:val="24"/>
        </w:rPr>
        <w:t xml:space="preserve">This Solicitation has a VSBE goal of </w:t>
      </w:r>
      <w:r w:rsidR="00441DF9" w:rsidRPr="005C722C">
        <w:rPr>
          <w:sz w:val="24"/>
          <w:szCs w:val="24"/>
          <w:highlight w:val="yellow"/>
          <w:u w:val="single"/>
        </w:rPr>
        <w:t>two</w:t>
      </w:r>
      <w:r w:rsidR="00CB5AC0" w:rsidRPr="005C722C">
        <w:rPr>
          <w:sz w:val="24"/>
          <w:szCs w:val="24"/>
          <w:highlight w:val="yellow"/>
          <w:u w:val="single"/>
        </w:rPr>
        <w:t xml:space="preserve"> </w:t>
      </w:r>
      <w:r w:rsidR="009328CB" w:rsidRPr="005C722C">
        <w:rPr>
          <w:sz w:val="24"/>
          <w:szCs w:val="24"/>
          <w:highlight w:val="yellow"/>
          <w:u w:val="single"/>
        </w:rPr>
        <w:t>percent</w:t>
      </w:r>
      <w:r w:rsidR="00521267" w:rsidRPr="005C722C">
        <w:rPr>
          <w:sz w:val="24"/>
          <w:szCs w:val="24"/>
          <w:highlight w:val="yellow"/>
          <w:u w:val="single"/>
        </w:rPr>
        <w:t xml:space="preserve"> (</w:t>
      </w:r>
      <w:r w:rsidR="00441DF9" w:rsidRPr="005C722C">
        <w:rPr>
          <w:sz w:val="24"/>
          <w:szCs w:val="24"/>
          <w:highlight w:val="yellow"/>
          <w:u w:val="single"/>
        </w:rPr>
        <w:t>2</w:t>
      </w:r>
      <w:r w:rsidR="00521267" w:rsidRPr="005C722C">
        <w:rPr>
          <w:sz w:val="24"/>
          <w:szCs w:val="24"/>
          <w:highlight w:val="yellow"/>
          <w:u w:val="single"/>
        </w:rPr>
        <w:t>%)</w:t>
      </w:r>
      <w:r w:rsidR="00395AE8" w:rsidRPr="005C722C">
        <w:rPr>
          <w:sz w:val="24"/>
          <w:szCs w:val="24"/>
          <w:highlight w:val="yellow"/>
        </w:rPr>
        <w:t>.</w:t>
      </w:r>
      <w:r w:rsidR="002F65E0" w:rsidRPr="004207AF">
        <w:rPr>
          <w:sz w:val="24"/>
          <w:szCs w:val="24"/>
        </w:rPr>
        <w:t xml:space="preserve"> </w:t>
      </w:r>
      <w:r w:rsidRPr="004207AF">
        <w:rPr>
          <w:sz w:val="24"/>
          <w:szCs w:val="24"/>
        </w:rPr>
        <w:t xml:space="preserve">By submitting a </w:t>
      </w:r>
      <w:r w:rsidR="00395AE8" w:rsidRPr="004207AF">
        <w:rPr>
          <w:sz w:val="24"/>
          <w:szCs w:val="24"/>
        </w:rPr>
        <w:t>Bid</w:t>
      </w:r>
      <w:r w:rsidRPr="004207AF">
        <w:rPr>
          <w:sz w:val="24"/>
          <w:szCs w:val="24"/>
        </w:rPr>
        <w:t>, the Bidder agrees that this percentage of the total dollar amount of the contract will be performed by verified VSBEs.</w:t>
      </w:r>
    </w:p>
    <w:p w14:paraId="153256A2" w14:textId="77777777" w:rsidR="00F24C08" w:rsidRPr="004207AF" w:rsidRDefault="00F24C08" w:rsidP="00A03954">
      <w:pPr>
        <w:pStyle w:val="BodyText"/>
        <w:jc w:val="both"/>
      </w:pPr>
      <w:r w:rsidRPr="004207AF">
        <w:t>In 2015, Maryland amended COMAR 21.11.13.05 as part of its VSBE program concerning VSBE primes. This amendment, which became effective March 6, 2015</w:t>
      </w:r>
      <w:r w:rsidR="00806BB1" w:rsidRPr="004207AF">
        <w:t>,</w:t>
      </w:r>
      <w:r w:rsidRPr="004207AF">
        <w:t xml:space="preserve"> and is applicable to this </w:t>
      </w:r>
      <w:r w:rsidR="00395AE8" w:rsidRPr="004207AF">
        <w:t>Invitation for Bids</w:t>
      </w:r>
      <w:r w:rsidR="00314FAF" w:rsidRPr="004207AF">
        <w:t xml:space="preserve"> (“IFB”)</w:t>
      </w:r>
      <w:r w:rsidRPr="004207AF">
        <w:t xml:space="preserve">, allows an agency to count the distinct, clearly defined portion of work that a certified VSBE performs with its own work force toward meeting up to one-hundred </w:t>
      </w:r>
      <w:r w:rsidR="00806BB1" w:rsidRPr="004207AF">
        <w:t xml:space="preserve">percent </w:t>
      </w:r>
      <w:r w:rsidRPr="004207AF">
        <w:t xml:space="preserve">(100%) of the VSBE goal established for a procurement. </w:t>
      </w:r>
      <w:r w:rsidR="00395AE8" w:rsidRPr="004207AF">
        <w:t xml:space="preserve"> </w:t>
      </w:r>
      <w:r w:rsidR="00314FAF" w:rsidRPr="004207AF">
        <w:t xml:space="preserve">VSBE </w:t>
      </w:r>
      <w:r w:rsidRPr="004207AF">
        <w:t>forms and instructions</w:t>
      </w:r>
      <w:r w:rsidR="00314FAF" w:rsidRPr="004207AF">
        <w:t xml:space="preserve"> are contained in the IFB Contract Provisions, Proposal Form Packet – </w:t>
      </w:r>
      <w:r w:rsidR="009328CB" w:rsidRPr="004207AF">
        <w:t>STATE</w:t>
      </w:r>
      <w:r w:rsidRPr="004207AF">
        <w:t>.</w:t>
      </w:r>
      <w:r w:rsidR="00314FAF" w:rsidRPr="004207AF">
        <w:t xml:space="preserve"> Failure to complete the information may be grounds for the bid to be declared non-respons</w:t>
      </w:r>
      <w:r w:rsidR="00AD63CC" w:rsidRPr="004207AF">
        <w:t>ive</w:t>
      </w:r>
      <w:r w:rsidR="00314FAF" w:rsidRPr="004207AF">
        <w:t>.</w:t>
      </w:r>
    </w:p>
    <w:p w14:paraId="153256A3" w14:textId="77777777" w:rsidR="004207AF" w:rsidRDefault="00DC2E7E" w:rsidP="00A03954">
      <w:pPr>
        <w:pStyle w:val="p2"/>
        <w:spacing w:after="240" w:afterAutospacing="0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accordance with </w:t>
      </w:r>
      <w:r w:rsidR="004207AF">
        <w:rPr>
          <w:sz w:val="24"/>
          <w:szCs w:val="24"/>
        </w:rPr>
        <w:t>COMAR 21.11.13.05</w:t>
      </w:r>
      <w:r>
        <w:rPr>
          <w:sz w:val="24"/>
          <w:szCs w:val="24"/>
        </w:rPr>
        <w:t xml:space="preserve">(C)(1), bidders </w:t>
      </w:r>
      <w:r w:rsidR="005B4FCE">
        <w:rPr>
          <w:sz w:val="24"/>
          <w:szCs w:val="24"/>
        </w:rPr>
        <w:t>are required to:</w:t>
      </w:r>
      <w:r>
        <w:rPr>
          <w:sz w:val="24"/>
          <w:szCs w:val="24"/>
        </w:rPr>
        <w:t xml:space="preserve"> </w:t>
      </w:r>
    </w:p>
    <w:p w14:paraId="153256A4" w14:textId="77777777" w:rsidR="004207AF" w:rsidRPr="004207AF" w:rsidRDefault="004207AF" w:rsidP="00A03954">
      <w:pPr>
        <w:pStyle w:val="p3"/>
        <w:numPr>
          <w:ilvl w:val="2"/>
          <w:numId w:val="15"/>
        </w:numPr>
        <w:ind w:left="720" w:hanging="360"/>
        <w:jc w:val="both"/>
        <w:rPr>
          <w:sz w:val="24"/>
          <w:szCs w:val="24"/>
        </w:rPr>
      </w:pPr>
      <w:r w:rsidRPr="004207AF">
        <w:rPr>
          <w:sz w:val="24"/>
          <w:szCs w:val="24"/>
        </w:rPr>
        <w:t>Identify specific work categories within the scope of the procurement appropriate for</w:t>
      </w:r>
      <w:r w:rsidR="00DC2E7E">
        <w:rPr>
          <w:sz w:val="24"/>
          <w:szCs w:val="24"/>
        </w:rPr>
        <w:t xml:space="preserve"> </w:t>
      </w:r>
      <w:r w:rsidRPr="004207AF">
        <w:rPr>
          <w:sz w:val="24"/>
          <w:szCs w:val="24"/>
        </w:rPr>
        <w:t xml:space="preserve">subcontracting; </w:t>
      </w:r>
    </w:p>
    <w:p w14:paraId="153256A5" w14:textId="77777777" w:rsidR="004207AF" w:rsidRPr="004207AF" w:rsidRDefault="004207AF" w:rsidP="00A03954">
      <w:pPr>
        <w:pStyle w:val="p3"/>
        <w:numPr>
          <w:ilvl w:val="2"/>
          <w:numId w:val="15"/>
        </w:numPr>
        <w:ind w:left="720" w:hanging="360"/>
        <w:jc w:val="both"/>
        <w:rPr>
          <w:sz w:val="24"/>
          <w:szCs w:val="24"/>
        </w:rPr>
      </w:pPr>
      <w:r w:rsidRPr="005B4FCE">
        <w:rPr>
          <w:sz w:val="24"/>
          <w:szCs w:val="24"/>
        </w:rPr>
        <w:t>Solicit VSBEs before bids or proposals are due, describing the identified work categories</w:t>
      </w:r>
      <w:r w:rsidRPr="004207AF">
        <w:rPr>
          <w:sz w:val="24"/>
          <w:szCs w:val="24"/>
        </w:rPr>
        <w:t xml:space="preserve"> and</w:t>
      </w:r>
      <w:r w:rsidR="00DC2E7E">
        <w:rPr>
          <w:sz w:val="24"/>
          <w:szCs w:val="24"/>
        </w:rPr>
        <w:t xml:space="preserve"> </w:t>
      </w:r>
      <w:r w:rsidRPr="004207AF">
        <w:rPr>
          <w:sz w:val="24"/>
          <w:szCs w:val="24"/>
        </w:rPr>
        <w:t xml:space="preserve">providing instructions on how to bid on the subcontracts; </w:t>
      </w:r>
    </w:p>
    <w:p w14:paraId="153256A6" w14:textId="77777777" w:rsidR="004207AF" w:rsidRPr="004207AF" w:rsidRDefault="004207AF" w:rsidP="00A03954">
      <w:pPr>
        <w:pStyle w:val="p3"/>
        <w:numPr>
          <w:ilvl w:val="2"/>
          <w:numId w:val="15"/>
        </w:numPr>
        <w:ind w:left="720" w:hanging="360"/>
        <w:jc w:val="both"/>
        <w:rPr>
          <w:sz w:val="24"/>
          <w:szCs w:val="24"/>
        </w:rPr>
      </w:pPr>
      <w:r w:rsidRPr="004207AF">
        <w:rPr>
          <w:sz w:val="24"/>
          <w:szCs w:val="24"/>
        </w:rPr>
        <w:t xml:space="preserve">Attempt to make personal contact with the VSBEs solicited and to document these attempts; </w:t>
      </w:r>
    </w:p>
    <w:p w14:paraId="153256A7" w14:textId="77777777" w:rsidR="004207AF" w:rsidRPr="004207AF" w:rsidRDefault="004207AF" w:rsidP="00A03954">
      <w:pPr>
        <w:pStyle w:val="p3"/>
        <w:numPr>
          <w:ilvl w:val="2"/>
          <w:numId w:val="15"/>
        </w:numPr>
        <w:ind w:left="720" w:hanging="360"/>
        <w:jc w:val="both"/>
        <w:rPr>
          <w:sz w:val="24"/>
          <w:szCs w:val="24"/>
        </w:rPr>
      </w:pPr>
      <w:r w:rsidRPr="004207AF">
        <w:rPr>
          <w:sz w:val="24"/>
          <w:szCs w:val="24"/>
        </w:rPr>
        <w:t xml:space="preserve">Assist VSBEs to fulfill, or to seek waiver of, bonding requirements; and </w:t>
      </w:r>
    </w:p>
    <w:p w14:paraId="153256A8" w14:textId="77777777" w:rsidR="004207AF" w:rsidRPr="004207AF" w:rsidRDefault="004207AF" w:rsidP="00A03954">
      <w:pPr>
        <w:pStyle w:val="p3"/>
        <w:numPr>
          <w:ilvl w:val="2"/>
          <w:numId w:val="15"/>
        </w:numPr>
        <w:ind w:left="720" w:hanging="360"/>
        <w:jc w:val="both"/>
        <w:rPr>
          <w:sz w:val="24"/>
          <w:szCs w:val="24"/>
        </w:rPr>
      </w:pPr>
      <w:r w:rsidRPr="004207AF">
        <w:rPr>
          <w:sz w:val="24"/>
          <w:szCs w:val="24"/>
        </w:rPr>
        <w:t xml:space="preserve">Attempt to attend </w:t>
      </w:r>
      <w:proofErr w:type="spellStart"/>
      <w:r w:rsidRPr="004207AF">
        <w:rPr>
          <w:sz w:val="24"/>
          <w:szCs w:val="24"/>
        </w:rPr>
        <w:t>prebid</w:t>
      </w:r>
      <w:proofErr w:type="spellEnd"/>
      <w:r w:rsidRPr="004207AF">
        <w:rPr>
          <w:sz w:val="24"/>
          <w:szCs w:val="24"/>
        </w:rPr>
        <w:t xml:space="preserve"> or other meetings the procurement agency schedules to publicize contracting opportunities to VSBEs. </w:t>
      </w:r>
    </w:p>
    <w:p w14:paraId="153256A9" w14:textId="77777777" w:rsidR="00F24C08" w:rsidRPr="004207AF" w:rsidRDefault="00F24C08" w:rsidP="00A03954">
      <w:pPr>
        <w:pStyle w:val="BodyText"/>
        <w:jc w:val="both"/>
      </w:pPr>
      <w:r w:rsidRPr="004207AF">
        <w:t xml:space="preserve">Questions or concerns regarding the (VSBE) participation goal of this </w:t>
      </w:r>
      <w:r w:rsidR="00395AE8" w:rsidRPr="004207AF">
        <w:t>procurement</w:t>
      </w:r>
      <w:r w:rsidRPr="004207AF">
        <w:t xml:space="preserve"> must be raised before the due date for submission of Bids.</w:t>
      </w:r>
    </w:p>
    <w:p w14:paraId="153256AA" w14:textId="77777777" w:rsidR="009A7D1E" w:rsidRPr="004207AF" w:rsidRDefault="00F24C08" w:rsidP="00A03954">
      <w:pPr>
        <w:pStyle w:val="BodyText"/>
        <w:jc w:val="both"/>
        <w:rPr>
          <w:rStyle w:val="Hyperlink"/>
          <w:color w:val="auto"/>
          <w:u w:val="none"/>
        </w:rPr>
      </w:pPr>
      <w:r w:rsidRPr="004207AF">
        <w:t xml:space="preserve">A Contractor that responds to this </w:t>
      </w:r>
      <w:r w:rsidR="00314FAF" w:rsidRPr="004207AF">
        <w:t>IFB</w:t>
      </w:r>
      <w:r w:rsidRPr="004207AF">
        <w:t xml:space="preserve"> shall complete, sign, and submit all required VSBE documentation at the time of Bid submission</w:t>
      </w:r>
      <w:r w:rsidR="009328CB" w:rsidRPr="004207AF">
        <w:t>.</w:t>
      </w:r>
      <w:r w:rsidR="005D4343" w:rsidRPr="004207AF">
        <w:t xml:space="preserve">  See </w:t>
      </w:r>
      <w:r w:rsidR="005D4343" w:rsidRPr="004207AF">
        <w:rPr>
          <w:rStyle w:val="Hyperlink"/>
          <w:color w:val="auto"/>
          <w:u w:val="none"/>
        </w:rPr>
        <w:t>Proposal Form Packet VSBE Instructions for requirements</w:t>
      </w:r>
      <w:r w:rsidR="009A7D1E" w:rsidRPr="004207AF">
        <w:rPr>
          <w:rStyle w:val="Hyperlink"/>
          <w:color w:val="auto"/>
          <w:u w:val="none"/>
        </w:rPr>
        <w:t xml:space="preserve"> and forms</w:t>
      </w:r>
      <w:r w:rsidR="00663D4B" w:rsidRPr="004207AF">
        <w:rPr>
          <w:rStyle w:val="Hyperlink"/>
          <w:color w:val="auto"/>
          <w:u w:val="none"/>
        </w:rPr>
        <w:t>.</w:t>
      </w:r>
      <w:r w:rsidR="009A7D1E" w:rsidRPr="004207AF">
        <w:rPr>
          <w:rStyle w:val="Hyperlink"/>
          <w:color w:val="auto"/>
          <w:u w:val="none"/>
        </w:rPr>
        <w:t xml:space="preserve"> </w:t>
      </w:r>
    </w:p>
    <w:p w14:paraId="153256AB" w14:textId="77777777" w:rsidR="00936C0D" w:rsidRPr="004207AF" w:rsidRDefault="009A7D1E" w:rsidP="00A03954">
      <w:pPr>
        <w:pStyle w:val="BodyText"/>
        <w:jc w:val="both"/>
      </w:pPr>
      <w:r w:rsidRPr="004207AF">
        <w:rPr>
          <w:rStyle w:val="Hyperlink"/>
          <w:color w:val="auto"/>
          <w:u w:val="none"/>
        </w:rPr>
        <w:t xml:space="preserve">Upon </w:t>
      </w:r>
      <w:r w:rsidR="002A7A7B" w:rsidRPr="004207AF">
        <w:rPr>
          <w:rStyle w:val="Hyperlink"/>
          <w:color w:val="auto"/>
          <w:u w:val="none"/>
        </w:rPr>
        <w:t xml:space="preserve">successful </w:t>
      </w:r>
      <w:r w:rsidRPr="004207AF">
        <w:rPr>
          <w:rStyle w:val="Hyperlink"/>
          <w:color w:val="auto"/>
          <w:u w:val="none"/>
        </w:rPr>
        <w:t>Award</w:t>
      </w:r>
      <w:r w:rsidR="002A7A7B" w:rsidRPr="004207AF">
        <w:rPr>
          <w:rStyle w:val="Hyperlink"/>
          <w:color w:val="auto"/>
          <w:u w:val="none"/>
        </w:rPr>
        <w:t xml:space="preserve"> and </w:t>
      </w:r>
      <w:r w:rsidRPr="004207AF">
        <w:rPr>
          <w:rStyle w:val="Hyperlink"/>
          <w:color w:val="auto"/>
          <w:u w:val="none"/>
        </w:rPr>
        <w:t>execution of the Contract</w:t>
      </w:r>
      <w:r w:rsidR="002A7A7B" w:rsidRPr="004207AF">
        <w:rPr>
          <w:rStyle w:val="Hyperlink"/>
          <w:color w:val="auto"/>
          <w:u w:val="none"/>
        </w:rPr>
        <w:t>,</w:t>
      </w:r>
      <w:r w:rsidRPr="004207AF">
        <w:rPr>
          <w:rStyle w:val="Hyperlink"/>
          <w:color w:val="auto"/>
          <w:u w:val="none"/>
        </w:rPr>
        <w:t xml:space="preserve"> and </w:t>
      </w:r>
      <w:r w:rsidR="002A7A7B" w:rsidRPr="004207AF">
        <w:rPr>
          <w:rStyle w:val="Hyperlink"/>
          <w:color w:val="auto"/>
          <w:u w:val="none"/>
        </w:rPr>
        <w:t xml:space="preserve">upon </w:t>
      </w:r>
      <w:r w:rsidRPr="004207AF">
        <w:rPr>
          <w:rStyle w:val="Hyperlink"/>
          <w:color w:val="auto"/>
          <w:u w:val="none"/>
        </w:rPr>
        <w:t xml:space="preserve">issuance of a Notice to Proceed </w:t>
      </w:r>
      <w:r w:rsidR="002A7A7B" w:rsidRPr="004207AF">
        <w:rPr>
          <w:rStyle w:val="Hyperlink"/>
          <w:color w:val="auto"/>
          <w:u w:val="none"/>
        </w:rPr>
        <w:t>to a contractor</w:t>
      </w:r>
      <w:r w:rsidRPr="004207AF">
        <w:rPr>
          <w:rStyle w:val="Hyperlink"/>
          <w:color w:val="auto"/>
          <w:u w:val="none"/>
        </w:rPr>
        <w:t>, p</w:t>
      </w:r>
      <w:r w:rsidR="004415E7" w:rsidRPr="004207AF">
        <w:rPr>
          <w:rStyle w:val="Hyperlink"/>
          <w:color w:val="auto"/>
          <w:u w:val="none"/>
        </w:rPr>
        <w:t>articipation reports are required from both the Contractor and any participating VSBE</w:t>
      </w:r>
      <w:r w:rsidR="00400CCF" w:rsidRPr="004207AF">
        <w:rPr>
          <w:rStyle w:val="Hyperlink"/>
          <w:color w:val="auto"/>
          <w:u w:val="none"/>
        </w:rPr>
        <w:t xml:space="preserve"> subcontractor.</w:t>
      </w:r>
      <w:r w:rsidR="00F24C08" w:rsidRPr="004207AF">
        <w:rPr>
          <w:rStyle w:val="Hyperlink"/>
          <w:color w:val="auto"/>
          <w:u w:val="none"/>
        </w:rPr>
        <w:t xml:space="preserve"> </w:t>
      </w:r>
      <w:bookmarkEnd w:id="7"/>
      <w:r w:rsidR="00663D4B" w:rsidRPr="004207AF">
        <w:rPr>
          <w:rStyle w:val="Hyperlink"/>
          <w:color w:val="auto"/>
          <w:u w:val="none"/>
        </w:rPr>
        <w:t>Report i</w:t>
      </w:r>
      <w:r w:rsidR="002A7A7B" w:rsidRPr="004207AF">
        <w:rPr>
          <w:rStyle w:val="Hyperlink"/>
          <w:color w:val="auto"/>
          <w:u w:val="none"/>
        </w:rPr>
        <w:t>nstruction and forms are also located in the Proposal Form Packet.</w:t>
      </w:r>
      <w:r w:rsidRPr="004207AF">
        <w:rPr>
          <w:rStyle w:val="Hyperlink"/>
          <w:color w:val="auto"/>
          <w:u w:val="none"/>
        </w:rPr>
        <w:t xml:space="preserve"> </w:t>
      </w:r>
      <w:bookmarkStart w:id="8" w:name="_Toc367974425"/>
    </w:p>
    <w:p w14:paraId="153256AC" w14:textId="77777777" w:rsidR="00936C0D" w:rsidRPr="004207AF" w:rsidRDefault="00936C0D" w:rsidP="00936C0D">
      <w:pPr>
        <w:pStyle w:val="BodyText"/>
      </w:pPr>
      <w:bookmarkStart w:id="9" w:name="_GoBack"/>
      <w:bookmarkEnd w:id="8"/>
      <w:bookmarkEnd w:id="9"/>
    </w:p>
    <w:sectPr w:rsidR="00936C0D" w:rsidRPr="004207AF" w:rsidSect="0073128C">
      <w:headerReference w:type="default" r:id="rId11"/>
      <w:footerReference w:type="default" r:id="rId12"/>
      <w:pgSz w:w="12240" w:h="15840" w:code="1"/>
      <w:pgMar w:top="1440" w:right="1440" w:bottom="720" w:left="1440" w:header="144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3256AF" w14:textId="77777777" w:rsidR="00AF48D5" w:rsidRDefault="00AF48D5" w:rsidP="00844C8F">
      <w:pPr>
        <w:spacing w:after="0" w:line="240" w:lineRule="auto"/>
      </w:pPr>
      <w:r>
        <w:separator/>
      </w:r>
    </w:p>
  </w:endnote>
  <w:endnote w:type="continuationSeparator" w:id="0">
    <w:p w14:paraId="153256B0" w14:textId="77777777" w:rsidR="00AF48D5" w:rsidRDefault="00AF48D5" w:rsidP="00844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256B4" w14:textId="4AEB5FBF" w:rsidR="00A03954" w:rsidRPr="005C722C" w:rsidRDefault="005C722C" w:rsidP="0073128C">
    <w:pPr>
      <w:pStyle w:val="Footer"/>
      <w:tabs>
        <w:tab w:val="clear" w:pos="4680"/>
        <w:tab w:val="clear" w:pos="9360"/>
      </w:tabs>
      <w:jc w:val="right"/>
      <w:rPr>
        <w:rFonts w:ascii="Times New Roman" w:hAnsi="Times New Roman"/>
        <w:sz w:val="24"/>
        <w:szCs w:val="24"/>
      </w:rPr>
    </w:pPr>
    <w:r w:rsidRPr="0073128C">
      <w:rPr>
        <w:rFonts w:ascii="Times New Roman" w:hAnsi="Times New Roman"/>
        <w:sz w:val="24"/>
        <w:szCs w:val="24"/>
      </w:rPr>
      <w:t>05-30-17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3256AD" w14:textId="77777777" w:rsidR="00AF48D5" w:rsidRDefault="00AF48D5" w:rsidP="00844C8F">
      <w:pPr>
        <w:spacing w:after="0" w:line="240" w:lineRule="auto"/>
      </w:pPr>
      <w:r>
        <w:separator/>
      </w:r>
    </w:p>
  </w:footnote>
  <w:footnote w:type="continuationSeparator" w:id="0">
    <w:p w14:paraId="153256AE" w14:textId="77777777" w:rsidR="00AF48D5" w:rsidRDefault="00AF48D5" w:rsidP="00844C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256B1" w14:textId="77777777" w:rsidR="0057033C" w:rsidRPr="005C722C" w:rsidRDefault="00993AFC" w:rsidP="0057033C">
    <w:pPr>
      <w:pStyle w:val="Heading2"/>
      <w:numPr>
        <w:ilvl w:val="0"/>
        <w:numId w:val="0"/>
      </w:numPr>
      <w:tabs>
        <w:tab w:val="right" w:pos="9360"/>
      </w:tabs>
      <w:spacing w:after="0"/>
      <w:rPr>
        <w:sz w:val="24"/>
        <w:szCs w:val="24"/>
      </w:rPr>
    </w:pPr>
    <w:r w:rsidRPr="005C722C">
      <w:rPr>
        <w:b/>
        <w:sz w:val="24"/>
        <w:szCs w:val="24"/>
      </w:rPr>
      <w:t>SPECIAL PROVISIONS</w:t>
    </w:r>
    <w:r w:rsidR="00A03954" w:rsidRPr="005C722C">
      <w:rPr>
        <w:b/>
        <w:sz w:val="24"/>
        <w:szCs w:val="24"/>
      </w:rPr>
      <w:t xml:space="preserve"> </w:t>
    </w:r>
    <w:r w:rsidR="00A03954" w:rsidRPr="005C722C">
      <w:rPr>
        <w:b/>
        <w:sz w:val="24"/>
        <w:szCs w:val="24"/>
      </w:rPr>
      <w:tab/>
    </w:r>
    <w:r w:rsidRPr="005C722C">
      <w:rPr>
        <w:sz w:val="24"/>
        <w:szCs w:val="24"/>
      </w:rPr>
      <w:t xml:space="preserve">CONTRACT NO. </w:t>
    </w:r>
    <w:r w:rsidR="0057033C" w:rsidRPr="0073128C">
      <w:rPr>
        <w:sz w:val="24"/>
        <w:szCs w:val="24"/>
      </w:rPr>
      <w:fldChar w:fldCharType="begin"/>
    </w:r>
    <w:r w:rsidR="0057033C" w:rsidRPr="0073128C">
      <w:rPr>
        <w:sz w:val="24"/>
        <w:szCs w:val="24"/>
      </w:rPr>
      <w:instrText xml:space="preserve"> DOCPROPERTY  IFB_ContractNo  \* MERGEFORMAT </w:instrText>
    </w:r>
    <w:r w:rsidR="0057033C" w:rsidRPr="0073128C">
      <w:rPr>
        <w:sz w:val="24"/>
        <w:szCs w:val="24"/>
      </w:rPr>
      <w:fldChar w:fldCharType="separate"/>
    </w:r>
    <w:proofErr w:type="spellStart"/>
    <w:r w:rsidR="0057033C" w:rsidRPr="0073128C">
      <w:rPr>
        <w:sz w:val="24"/>
        <w:szCs w:val="24"/>
      </w:rPr>
      <w:t>IFB_ContractNo</w:t>
    </w:r>
    <w:proofErr w:type="spellEnd"/>
    <w:r w:rsidR="0057033C" w:rsidRPr="0073128C">
      <w:rPr>
        <w:sz w:val="24"/>
        <w:szCs w:val="24"/>
      </w:rPr>
      <w:fldChar w:fldCharType="end"/>
    </w:r>
  </w:p>
  <w:p w14:paraId="153256B2" w14:textId="77777777" w:rsidR="00993AFC" w:rsidRPr="005C722C" w:rsidRDefault="00993AFC" w:rsidP="0057033C">
    <w:pPr>
      <w:pStyle w:val="Heading2"/>
      <w:numPr>
        <w:ilvl w:val="0"/>
        <w:numId w:val="0"/>
      </w:numPr>
      <w:tabs>
        <w:tab w:val="right" w:pos="9360"/>
      </w:tabs>
      <w:spacing w:after="0"/>
      <w:rPr>
        <w:sz w:val="24"/>
        <w:szCs w:val="24"/>
      </w:rPr>
    </w:pPr>
    <w:r w:rsidRPr="005C722C">
      <w:rPr>
        <w:sz w:val="24"/>
        <w:szCs w:val="24"/>
      </w:rPr>
      <w:t>NOTICE TO CONTRACTOR</w:t>
    </w:r>
    <w:r w:rsidR="00A64832" w:rsidRPr="005C722C">
      <w:rPr>
        <w:sz w:val="24"/>
        <w:szCs w:val="24"/>
      </w:rPr>
      <w:t>S</w:t>
    </w:r>
    <w:r w:rsidR="00A03954" w:rsidRPr="005C722C">
      <w:rPr>
        <w:sz w:val="24"/>
        <w:szCs w:val="24"/>
      </w:rPr>
      <w:t xml:space="preserve"> </w:t>
    </w:r>
    <w:r w:rsidR="00A03954" w:rsidRPr="005C722C">
      <w:rPr>
        <w:sz w:val="24"/>
        <w:szCs w:val="24"/>
      </w:rPr>
      <w:tab/>
      <w:t>1 of 1</w:t>
    </w:r>
  </w:p>
  <w:p w14:paraId="153256B3" w14:textId="77777777" w:rsidR="00993AFC" w:rsidRPr="005C722C" w:rsidRDefault="00993AFC">
    <w:pPr>
      <w:pStyle w:val="Head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47F5D"/>
    <w:multiLevelType w:val="hybridMultilevel"/>
    <w:tmpl w:val="B2329C2A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D34EF9"/>
    <w:multiLevelType w:val="multilevel"/>
    <w:tmpl w:val="F0FEC51E"/>
    <w:styleLink w:val="Headings"/>
    <w:lvl w:ilvl="0">
      <w:start w:val="1"/>
      <w:numFmt w:val="decimal"/>
      <w:suff w:val="space"/>
      <w:lvlText w:val="Section %1 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</w:lvl>
    <w:lvl w:ilvl="2">
      <w:start w:val="1"/>
      <w:numFmt w:val="decimal"/>
      <w:pStyle w:val="Heading3"/>
      <w:lvlText w:val="%1.%2.%3"/>
      <w:lvlJc w:val="left"/>
      <w:pPr>
        <w:ind w:left="720" w:hanging="360"/>
      </w:pPr>
    </w:lvl>
    <w:lvl w:ilvl="3">
      <w:start w:val="1"/>
      <w:numFmt w:val="decimal"/>
      <w:pStyle w:val="Heading4"/>
      <w:lvlText w:val="%1.%2.%3.%4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354548D4"/>
    <w:multiLevelType w:val="hybridMultilevel"/>
    <w:tmpl w:val="44A62858"/>
    <w:lvl w:ilvl="0" w:tplc="DD360DE8">
      <w:start w:val="1"/>
      <w:numFmt w:val="decimal"/>
      <w:lvlText w:val="%1."/>
      <w:lvlJc w:val="left"/>
      <w:pPr>
        <w:ind w:left="720" w:hanging="360"/>
      </w:pPr>
    </w:lvl>
    <w:lvl w:ilvl="1" w:tplc="C80853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F26E7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CBC6E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08378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2A828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1275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DA6AD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7A208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C32984"/>
    <w:multiLevelType w:val="hybridMultilevel"/>
    <w:tmpl w:val="EB4C65C0"/>
    <w:lvl w:ilvl="0" w:tplc="8AF8ED18">
      <w:start w:val="1"/>
      <w:numFmt w:val="decimal"/>
      <w:lvlText w:val="%1."/>
      <w:lvlJc w:val="left"/>
      <w:pPr>
        <w:ind w:left="720" w:hanging="360"/>
      </w:pPr>
    </w:lvl>
    <w:lvl w:ilvl="1" w:tplc="45E49E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8E443E2">
      <w:start w:val="1"/>
      <w:numFmt w:val="lowerRoman"/>
      <w:lvlText w:val="%3."/>
      <w:lvlJc w:val="right"/>
      <w:pPr>
        <w:ind w:left="2160" w:hanging="180"/>
      </w:pPr>
    </w:lvl>
    <w:lvl w:ilvl="3" w:tplc="B56A25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8817B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EE543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00EB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5CF8B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06ED8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3E7CE6"/>
    <w:multiLevelType w:val="hybridMultilevel"/>
    <w:tmpl w:val="F572BB8E"/>
    <w:lvl w:ilvl="0" w:tplc="01020D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972E36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32E1D7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D2A9F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38785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9E4358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E61B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C4D48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A00CC6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D9817D9"/>
    <w:multiLevelType w:val="hybridMultilevel"/>
    <w:tmpl w:val="38E03B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7">
      <w:start w:val="1"/>
      <w:numFmt w:val="lowerLetter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C52B56"/>
    <w:multiLevelType w:val="multilevel"/>
    <w:tmpl w:val="199492C4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decimal"/>
      <w:lvlText w:val="(%5)"/>
      <w:lvlJc w:val="left"/>
      <w:pPr>
        <w:ind w:left="1800" w:hanging="360"/>
      </w:pPr>
    </w:lvl>
    <w:lvl w:ilvl="5">
      <w:start w:val="1"/>
      <w:numFmt w:val="lowerLetter"/>
      <w:lvlText w:val="(%6)"/>
      <w:lvlJc w:val="left"/>
      <w:pPr>
        <w:ind w:left="2160" w:hanging="360"/>
      </w:pPr>
    </w:lvl>
    <w:lvl w:ilvl="6">
      <w:start w:val="1"/>
      <w:numFmt w:val="lowerRoman"/>
      <w:lvlText w:val="(%7)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lowerLetter"/>
      <w:lvlText w:val="%9."/>
      <w:lvlJc w:val="left"/>
      <w:pPr>
        <w:ind w:left="3240" w:hanging="360"/>
      </w:pPr>
    </w:lvl>
  </w:abstractNum>
  <w:abstractNum w:abstractNumId="7" w15:restartNumberingAfterBreak="0">
    <w:nsid w:val="5DDA30D4"/>
    <w:multiLevelType w:val="hybridMultilevel"/>
    <w:tmpl w:val="E11A39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BC47A5"/>
    <w:multiLevelType w:val="hybridMultilevel"/>
    <w:tmpl w:val="A2B21B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0C0C74"/>
    <w:multiLevelType w:val="multilevel"/>
    <w:tmpl w:val="501A55E0"/>
    <w:lvl w:ilvl="0">
      <w:start w:val="1"/>
      <w:numFmt w:val="decimal"/>
      <w:pStyle w:val="Heading1Attachment"/>
      <w:suff w:val="space"/>
      <w:lvlText w:val="Attachment %1"/>
      <w:lvlJc w:val="left"/>
      <w:pPr>
        <w:ind w:left="2160" w:hanging="360"/>
      </w:pPr>
      <w:rPr>
        <w:caps/>
        <w:smallCaps w:val="0"/>
      </w:rPr>
    </w:lvl>
    <w:lvl w:ilvl="1">
      <w:start w:val="1"/>
      <w:numFmt w:val="none"/>
      <w:pStyle w:val="Heading2Attachment"/>
      <w:suff w:val="space"/>
      <w:lvlText w:val="Attachment %1%2"/>
      <w:lvlJc w:val="left"/>
      <w:pPr>
        <w:ind w:left="2160" w:hanging="360"/>
      </w:pPr>
      <w:rPr>
        <w:caps/>
      </w:rPr>
    </w:lvl>
    <w:lvl w:ilvl="2">
      <w:start w:val="1"/>
      <w:numFmt w:val="lowerRoman"/>
      <w:lvlText w:val="%3)"/>
      <w:lvlJc w:val="left"/>
      <w:pPr>
        <w:ind w:left="216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160" w:hanging="360"/>
      </w:pPr>
    </w:lvl>
    <w:lvl w:ilvl="7">
      <w:start w:val="1"/>
      <w:numFmt w:val="lowerLetter"/>
      <w:lvlText w:val="%8."/>
      <w:lvlJc w:val="left"/>
      <w:pPr>
        <w:ind w:left="2160" w:hanging="360"/>
      </w:pPr>
    </w:lvl>
    <w:lvl w:ilvl="8">
      <w:start w:val="1"/>
      <w:numFmt w:val="lowerRoman"/>
      <w:lvlText w:val="%9."/>
      <w:lvlJc w:val="left"/>
      <w:pPr>
        <w:ind w:left="2160" w:hanging="360"/>
      </w:pPr>
    </w:lvl>
  </w:abstractNum>
  <w:abstractNum w:abstractNumId="10" w15:restartNumberingAfterBreak="0">
    <w:nsid w:val="6F4C0875"/>
    <w:multiLevelType w:val="hybridMultilevel"/>
    <w:tmpl w:val="3E0A6DD4"/>
    <w:lvl w:ilvl="0" w:tplc="69462F12">
      <w:start w:val="1"/>
      <w:numFmt w:val="decimal"/>
      <w:lvlText w:val="%1."/>
      <w:lvlJc w:val="left"/>
      <w:pPr>
        <w:ind w:left="720" w:hanging="360"/>
      </w:pPr>
    </w:lvl>
    <w:lvl w:ilvl="1" w:tplc="252698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A2CB5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6A44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1830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06E3D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1AC1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5EDAE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42AEDF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7431F8C"/>
    <w:multiLevelType w:val="hybridMultilevel"/>
    <w:tmpl w:val="CB4E07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lvl w:ilvl="0">
        <w:start w:val="1"/>
        <w:numFmt w:val="decimal"/>
        <w:suff w:val="space"/>
        <w:lvlText w:val="Section %1 -"/>
        <w:lvlJc w:val="left"/>
        <w:pPr>
          <w:ind w:left="360" w:hanging="360"/>
        </w:pPr>
        <w:rPr>
          <w:rFonts w:ascii="Times New Roman Bold" w:hAnsi="Times New Roman Bold" w:cs="Times New Roman" w:hint="default"/>
          <w:caps/>
          <w:sz w:val="24"/>
          <w:szCs w:val="24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720" w:hanging="720"/>
        </w:p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720" w:hanging="360"/>
        </w:p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144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</w:lvl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0"/>
  </w:num>
  <w:num w:numId="12">
    <w:abstractNumId w:val="8"/>
  </w:num>
  <w:num w:numId="13">
    <w:abstractNumId w:val="11"/>
  </w:num>
  <w:num w:numId="14">
    <w:abstractNumId w:val="7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C08"/>
    <w:rsid w:val="00082C18"/>
    <w:rsid w:val="00084FAE"/>
    <w:rsid w:val="000B702A"/>
    <w:rsid w:val="000C5BCA"/>
    <w:rsid w:val="00141BA4"/>
    <w:rsid w:val="00163BFA"/>
    <w:rsid w:val="00165F5A"/>
    <w:rsid w:val="0021609A"/>
    <w:rsid w:val="002A68F4"/>
    <w:rsid w:val="002A7A7B"/>
    <w:rsid w:val="002B1236"/>
    <w:rsid w:val="002B1B41"/>
    <w:rsid w:val="002E141A"/>
    <w:rsid w:val="002E37FC"/>
    <w:rsid w:val="002E6F8E"/>
    <w:rsid w:val="002F3DC3"/>
    <w:rsid w:val="002F65E0"/>
    <w:rsid w:val="00314FAF"/>
    <w:rsid w:val="00317CB5"/>
    <w:rsid w:val="00365AE5"/>
    <w:rsid w:val="003956EA"/>
    <w:rsid w:val="00395AE8"/>
    <w:rsid w:val="003D2897"/>
    <w:rsid w:val="003E70D9"/>
    <w:rsid w:val="003F636C"/>
    <w:rsid w:val="00400CCF"/>
    <w:rsid w:val="004207AF"/>
    <w:rsid w:val="004415E7"/>
    <w:rsid w:val="00441DF9"/>
    <w:rsid w:val="00445ECB"/>
    <w:rsid w:val="00461893"/>
    <w:rsid w:val="00465C12"/>
    <w:rsid w:val="00465E4B"/>
    <w:rsid w:val="004719BB"/>
    <w:rsid w:val="004E7879"/>
    <w:rsid w:val="004F517E"/>
    <w:rsid w:val="00521267"/>
    <w:rsid w:val="0053518D"/>
    <w:rsid w:val="0053665D"/>
    <w:rsid w:val="005619B0"/>
    <w:rsid w:val="0057033C"/>
    <w:rsid w:val="00577379"/>
    <w:rsid w:val="00592F62"/>
    <w:rsid w:val="005B4FCE"/>
    <w:rsid w:val="005C722C"/>
    <w:rsid w:val="005D4343"/>
    <w:rsid w:val="005E3B86"/>
    <w:rsid w:val="005F0279"/>
    <w:rsid w:val="00603CAE"/>
    <w:rsid w:val="00627488"/>
    <w:rsid w:val="00651841"/>
    <w:rsid w:val="00663D4B"/>
    <w:rsid w:val="006A3BB3"/>
    <w:rsid w:val="0073128C"/>
    <w:rsid w:val="007324AC"/>
    <w:rsid w:val="0074711F"/>
    <w:rsid w:val="007B1F32"/>
    <w:rsid w:val="007E294B"/>
    <w:rsid w:val="00803687"/>
    <w:rsid w:val="00806BB1"/>
    <w:rsid w:val="00821AF9"/>
    <w:rsid w:val="00843899"/>
    <w:rsid w:val="00844C8F"/>
    <w:rsid w:val="00867D8D"/>
    <w:rsid w:val="00877FC0"/>
    <w:rsid w:val="008838ED"/>
    <w:rsid w:val="008A33BC"/>
    <w:rsid w:val="008A5BB1"/>
    <w:rsid w:val="0093195B"/>
    <w:rsid w:val="009328CB"/>
    <w:rsid w:val="00936C0D"/>
    <w:rsid w:val="00984C3F"/>
    <w:rsid w:val="00993AFC"/>
    <w:rsid w:val="009A7D1E"/>
    <w:rsid w:val="009B29A7"/>
    <w:rsid w:val="009C72E8"/>
    <w:rsid w:val="009D2C1B"/>
    <w:rsid w:val="009E4DA0"/>
    <w:rsid w:val="009E6D3F"/>
    <w:rsid w:val="009F16A8"/>
    <w:rsid w:val="009F1DE6"/>
    <w:rsid w:val="00A03954"/>
    <w:rsid w:val="00A1098B"/>
    <w:rsid w:val="00A63D94"/>
    <w:rsid w:val="00A64832"/>
    <w:rsid w:val="00A843AF"/>
    <w:rsid w:val="00AB5BCB"/>
    <w:rsid w:val="00AD63CC"/>
    <w:rsid w:val="00AE1CCB"/>
    <w:rsid w:val="00AE675E"/>
    <w:rsid w:val="00AF48D5"/>
    <w:rsid w:val="00AF6E55"/>
    <w:rsid w:val="00B35939"/>
    <w:rsid w:val="00B65567"/>
    <w:rsid w:val="00B667B5"/>
    <w:rsid w:val="00B80F04"/>
    <w:rsid w:val="00BD1885"/>
    <w:rsid w:val="00BE7C81"/>
    <w:rsid w:val="00BF0BCA"/>
    <w:rsid w:val="00C14471"/>
    <w:rsid w:val="00C57211"/>
    <w:rsid w:val="00C719E7"/>
    <w:rsid w:val="00C74D64"/>
    <w:rsid w:val="00CA154C"/>
    <w:rsid w:val="00CB5AC0"/>
    <w:rsid w:val="00CE165F"/>
    <w:rsid w:val="00D03BB4"/>
    <w:rsid w:val="00D27450"/>
    <w:rsid w:val="00D3082D"/>
    <w:rsid w:val="00D33547"/>
    <w:rsid w:val="00D348BD"/>
    <w:rsid w:val="00D41495"/>
    <w:rsid w:val="00D414EE"/>
    <w:rsid w:val="00D5284C"/>
    <w:rsid w:val="00DB4B5C"/>
    <w:rsid w:val="00DC2E7E"/>
    <w:rsid w:val="00DD0707"/>
    <w:rsid w:val="00DE06C1"/>
    <w:rsid w:val="00E0484C"/>
    <w:rsid w:val="00E158FE"/>
    <w:rsid w:val="00E212A3"/>
    <w:rsid w:val="00E25387"/>
    <w:rsid w:val="00E27967"/>
    <w:rsid w:val="00EB7A15"/>
    <w:rsid w:val="00F24C08"/>
    <w:rsid w:val="00F73848"/>
    <w:rsid w:val="00F85801"/>
    <w:rsid w:val="00F9538A"/>
    <w:rsid w:val="00F97BEA"/>
    <w:rsid w:val="00FA18B9"/>
    <w:rsid w:val="00FD1292"/>
    <w:rsid w:val="00FD2389"/>
    <w:rsid w:val="00FE0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."/>
  <w:listSeparator w:val=","/>
  <w14:docId w14:val="1532569F"/>
  <w15:docId w15:val="{A3E7FDDE-3B23-4ED1-BA3A-1EADAF82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48BD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4C0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aliases w:val="2 headline,h,W6_Hdg2,hello,style2,H2,h2,headi,heading2,h21,h22,21,Heading Two,Heading 2 Hidden,NCDOT Heading 2,H2&lt;------------------"/>
    <w:basedOn w:val="Heading1"/>
    <w:next w:val="BodyText"/>
    <w:link w:val="Heading2Char"/>
    <w:unhideWhenUsed/>
    <w:qFormat/>
    <w:rsid w:val="00F24C08"/>
    <w:pPr>
      <w:keepLines w:val="0"/>
      <w:numPr>
        <w:ilvl w:val="1"/>
        <w:numId w:val="1"/>
      </w:numPr>
      <w:spacing w:before="0" w:after="120" w:line="240" w:lineRule="auto"/>
      <w:outlineLvl w:val="1"/>
    </w:pPr>
    <w:rPr>
      <w:rFonts w:ascii="Times New Roman" w:hAnsi="Times New Roman"/>
      <w:b w:val="0"/>
      <w:bCs w:val="0"/>
      <w:color w:val="auto"/>
      <w:sz w:val="22"/>
      <w:szCs w:val="22"/>
    </w:rPr>
  </w:style>
  <w:style w:type="paragraph" w:styleId="Heading3">
    <w:name w:val="heading 3"/>
    <w:aliases w:val="3 bullet,b,2,CATS II,W6_Hdg3,h3,sl3,H3"/>
    <w:basedOn w:val="Heading2"/>
    <w:next w:val="BodyTextIndent"/>
    <w:link w:val="Heading3Char"/>
    <w:semiHidden/>
    <w:unhideWhenUsed/>
    <w:qFormat/>
    <w:rsid w:val="00F24C08"/>
    <w:pPr>
      <w:numPr>
        <w:ilvl w:val="2"/>
      </w:numPr>
      <w:outlineLvl w:val="2"/>
    </w:pPr>
  </w:style>
  <w:style w:type="paragraph" w:styleId="Heading4">
    <w:name w:val="heading 4"/>
    <w:aliases w:val="4 dash,d,3,Heading Four,h4,heading 4"/>
    <w:basedOn w:val="Heading3"/>
    <w:next w:val="Normal"/>
    <w:link w:val="Heading4Char"/>
    <w:semiHidden/>
    <w:unhideWhenUsed/>
    <w:qFormat/>
    <w:rsid w:val="00F24C08"/>
    <w:pPr>
      <w:numPr>
        <w:ilvl w:val="3"/>
      </w:numPr>
      <w:tabs>
        <w:tab w:val="left" w:pos="1800"/>
      </w:tabs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2 headline Char,h Char,W6_Hdg2 Char,hello Char,style2 Char,H2 Char,h2 Char,headi Char,heading2 Char,h21 Char,h22 Char,21 Char,Heading Two Char,Heading 2 Hidden Char,NCDOT Heading 2 Char,H2&lt;------------------ Char"/>
    <w:link w:val="Heading2"/>
    <w:rsid w:val="00F24C08"/>
    <w:rPr>
      <w:rFonts w:ascii="Times New Roman" w:eastAsia="Times New Roman" w:hAnsi="Times New Roman" w:cs="Times New Roman"/>
    </w:rPr>
  </w:style>
  <w:style w:type="character" w:customStyle="1" w:styleId="Heading3Char">
    <w:name w:val="Heading 3 Char"/>
    <w:aliases w:val="3 bullet Char,b Char,2 Char,CATS II Char,W6_Hdg3 Char,h3 Char,sl3 Char,H3 Char"/>
    <w:link w:val="Heading3"/>
    <w:semiHidden/>
    <w:rsid w:val="00F24C08"/>
    <w:rPr>
      <w:rFonts w:ascii="Times New Roman" w:eastAsia="Times New Roman" w:hAnsi="Times New Roman" w:cs="Times New Roman"/>
    </w:rPr>
  </w:style>
  <w:style w:type="character" w:customStyle="1" w:styleId="Heading4Char">
    <w:name w:val="Heading 4 Char"/>
    <w:aliases w:val="4 dash Char,d Char,3 Char,Heading Four Char,h4 Char,heading 4 Char"/>
    <w:link w:val="Heading4"/>
    <w:semiHidden/>
    <w:rsid w:val="00F24C08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uiPriority w:val="99"/>
    <w:semiHidden/>
    <w:unhideWhenUsed/>
    <w:rsid w:val="00F24C08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F24C08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F24C08"/>
    <w:rPr>
      <w:rFonts w:ascii="Times New Roman" w:eastAsia="Times New Roman" w:hAnsi="Times New Roman" w:cs="Times New Roman"/>
      <w:sz w:val="24"/>
      <w:szCs w:val="24"/>
    </w:rPr>
  </w:style>
  <w:style w:type="numbering" w:customStyle="1" w:styleId="Headings">
    <w:name w:val="Headings"/>
    <w:rsid w:val="00F24C08"/>
    <w:pPr>
      <w:numPr>
        <w:numId w:val="1"/>
      </w:numPr>
    </w:pPr>
  </w:style>
  <w:style w:type="character" w:customStyle="1" w:styleId="Heading1Char">
    <w:name w:val="Heading 1 Char"/>
    <w:link w:val="Heading1"/>
    <w:uiPriority w:val="9"/>
    <w:rsid w:val="00F24C0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24C0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24C08"/>
  </w:style>
  <w:style w:type="paragraph" w:customStyle="1" w:styleId="BodyTextNoParagraphSpacing">
    <w:name w:val="Body Text No Paragraph Spacing"/>
    <w:basedOn w:val="BodyText"/>
    <w:link w:val="BodyTextNoParagraphSpacingChar"/>
    <w:qFormat/>
    <w:rsid w:val="00936C0D"/>
    <w:pPr>
      <w:spacing w:after="0"/>
    </w:pPr>
  </w:style>
  <w:style w:type="paragraph" w:customStyle="1" w:styleId="Heading1Attachment">
    <w:name w:val="Heading 1 Attachment"/>
    <w:basedOn w:val="Heading1"/>
    <w:qFormat/>
    <w:rsid w:val="00936C0D"/>
    <w:pPr>
      <w:keepLines w:val="0"/>
      <w:numPr>
        <w:numId w:val="3"/>
      </w:numPr>
      <w:tabs>
        <w:tab w:val="left" w:pos="360"/>
      </w:tabs>
      <w:spacing w:before="0" w:after="120" w:line="240" w:lineRule="auto"/>
    </w:pPr>
    <w:rPr>
      <w:rFonts w:ascii="Times New Roman" w:hAnsi="Times New Roman"/>
      <w:caps/>
      <w:color w:val="auto"/>
      <w:sz w:val="24"/>
      <w:szCs w:val="32"/>
    </w:rPr>
  </w:style>
  <w:style w:type="character" w:customStyle="1" w:styleId="BodyTextNoParagraphSpacingChar">
    <w:name w:val="Body Text No Paragraph Spacing Char"/>
    <w:link w:val="BodyTextNoParagraphSpacing"/>
    <w:locked/>
    <w:rsid w:val="00936C0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AttachmentChar">
    <w:name w:val="Heading 2 Attachment Char"/>
    <w:link w:val="Heading2Attachment"/>
    <w:locked/>
    <w:rsid w:val="00936C0D"/>
    <w:rPr>
      <w:b/>
      <w:caps/>
      <w:sz w:val="24"/>
    </w:rPr>
  </w:style>
  <w:style w:type="paragraph" w:customStyle="1" w:styleId="Heading2Attachment">
    <w:name w:val="Heading 2 Attachment"/>
    <w:basedOn w:val="Heading2"/>
    <w:link w:val="Heading2AttachmentChar"/>
    <w:qFormat/>
    <w:rsid w:val="00936C0D"/>
    <w:pPr>
      <w:numPr>
        <w:numId w:val="3"/>
      </w:numPr>
      <w:jc w:val="center"/>
    </w:pPr>
    <w:rPr>
      <w:rFonts w:ascii="Calibri" w:eastAsia="Calibri" w:hAnsi="Calibri"/>
      <w:b/>
      <w:caps/>
      <w:sz w:val="24"/>
    </w:rPr>
  </w:style>
  <w:style w:type="paragraph" w:customStyle="1" w:styleId="BodyTextCentered">
    <w:name w:val="Body Text Centered"/>
    <w:basedOn w:val="BodyText"/>
    <w:rsid w:val="00936C0D"/>
    <w:pPr>
      <w:jc w:val="center"/>
    </w:pPr>
    <w:rPr>
      <w:szCs w:val="20"/>
    </w:rPr>
  </w:style>
  <w:style w:type="paragraph" w:styleId="Header">
    <w:name w:val="header"/>
    <w:basedOn w:val="Normal"/>
    <w:link w:val="HeaderChar"/>
    <w:uiPriority w:val="99"/>
    <w:unhideWhenUsed/>
    <w:rsid w:val="00844C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4C8F"/>
  </w:style>
  <w:style w:type="paragraph" w:styleId="Footer">
    <w:name w:val="footer"/>
    <w:basedOn w:val="Normal"/>
    <w:link w:val="FooterChar"/>
    <w:unhideWhenUsed/>
    <w:rsid w:val="00844C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C8F"/>
  </w:style>
  <w:style w:type="character" w:styleId="CommentReference">
    <w:name w:val="annotation reference"/>
    <w:uiPriority w:val="99"/>
    <w:semiHidden/>
    <w:unhideWhenUsed/>
    <w:rsid w:val="00663D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3D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63D4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3D4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63D4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3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63D4B"/>
    <w:rPr>
      <w:rFonts w:ascii="Tahoma" w:hAnsi="Tahoma" w:cs="Tahoma"/>
      <w:sz w:val="16"/>
      <w:szCs w:val="16"/>
    </w:rPr>
  </w:style>
  <w:style w:type="paragraph" w:customStyle="1" w:styleId="p2">
    <w:name w:val="p2"/>
    <w:basedOn w:val="Normal"/>
    <w:rsid w:val="00420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p3">
    <w:name w:val="p3"/>
    <w:basedOn w:val="Normal"/>
    <w:rsid w:val="00420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3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6fc0645b-286d-4e21-a42b-92e66f786fa9">CONTRACT PROVISIONS</Category>
    <Number_x0020_of_x0020_Pages xmlns="f951c687-8bdc-48b1-8498-82a1869b8f62">1</Number_x0020_of_x0020_Pages>
    <Last_x0020_Modified_x0020_Date xmlns="f951c687-8bdc-48b1-8498-82a1869b8f62">05-30-17</Last_x0020_Modified_x0020_Date>
    <Spec_x0020_Year xmlns="6fc0645b-286d-4e21-a42b-92e66f786fa9">2017 Specification</Spec_x0020_Year>
    <Funding_x0020_Types xmlns="f951c687-8bdc-48b1-8498-82a1869b8f62">
      <Value>State</Value>
    </Funding_x0020_Types>
    <Special_x0020_Instruction xmlns="6fc0645b-286d-4e21-a42b-92e66f786fa9" xsi:nil="true"/>
    <Version_x0020_Date xmlns="6fc0645b-286d-4e21-a42b-92e66f786fa9">2017-05-30T04:00:00+00:00</Version_x0020_Dat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13" ma:contentTypeDescription="Create a new document." ma:contentTypeScope="" ma:versionID="c37c5dc96addf80525fe2d3004f13545">
  <xsd:schema xmlns:xsd="http://www.w3.org/2001/XMLSchema" xmlns:xs="http://www.w3.org/2001/XMLSchema" xmlns:p="http://schemas.microsoft.com/office/2006/metadata/properties" xmlns:ns2="f951c687-8bdc-48b1-8498-82a1869b8f62" xmlns:ns3="6fc0645b-286d-4e21-a42b-92e66f786fa9" targetNamespace="http://schemas.microsoft.com/office/2006/metadata/properties" ma:root="true" ma:fieldsID="fb1597ead547b25fd6a132fe6fe4a57b" ns2:_="" ns3:_="">
    <xsd:import namespace="f951c687-8bdc-48b1-8498-82a1869b8f62"/>
    <xsd:import namespace="6fc0645b-286d-4e21-a42b-92e66f786fa9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Spec_x0020_Year" minOccurs="0"/>
                <xsd:element ref="ns3:Version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Special Instruction" ma:internalName="Special_x0020_Instruction">
      <xsd:simpleType>
        <xsd:restriction base="dms:Text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Spec_x0020_Year" ma:index="13" nillable="true" ma:displayName="Spec Year" ma:default="2017 Specification" ma:format="Dropdown" ma:internalName="Spec_x0020_Year">
      <xsd:simpleType>
        <xsd:restriction base="dms:Choice">
          <xsd:enumeration value="2008 Specification"/>
          <xsd:enumeration value="2017 Specification"/>
        </xsd:restriction>
      </xsd:simpleType>
    </xsd:element>
    <xsd:element name="Version_x0020_Date" ma:index="14" nillable="true" ma:displayName="Version Date" ma:format="DateOnly" ma:internalName="Version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C7F26-DB3E-4E20-887D-A02367811D6C}">
  <ds:schemaRefs>
    <ds:schemaRef ds:uri="http://schemas.microsoft.com/office/2006/metadata/properties"/>
    <ds:schemaRef ds:uri="http://purl.org/dc/terms/"/>
    <ds:schemaRef ds:uri="http://purl.org/dc/dcmitype/"/>
    <ds:schemaRef ds:uri="http://www.w3.org/XML/1998/namespace"/>
    <ds:schemaRef ds:uri="6fc0645b-286d-4e21-a42b-92e66f786fa9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f951c687-8bdc-48b1-8498-82a1869b8f62"/>
  </ds:schemaRefs>
</ds:datastoreItem>
</file>

<file path=customXml/itemProps2.xml><?xml version="1.0" encoding="utf-8"?>
<ds:datastoreItem xmlns:ds="http://schemas.openxmlformats.org/officeDocument/2006/customXml" ds:itemID="{B956D4F3-7C40-4C4B-AE25-200AAB39F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51c687-8bdc-48b1-8498-82a1869b8f62"/>
    <ds:schemaRef ds:uri="6fc0645b-286d-4e21-a42b-92e66f786f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4A3E61-6791-479D-B55C-3A7901C128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343127-F75C-482B-80A3-EC55052F7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Veteran - Owned Small Business Enterprises (VSBE) Requirements - Notice to Contractors</vt:lpstr>
    </vt:vector>
  </TitlesOfParts>
  <Company>MDOTHQ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Veteran - Owned Small Business Enterprises (VSBE) Requirements - Notice to Contractors</dc:title>
  <dc:subject/>
  <dc:creator>jnelson</dc:creator>
  <cp:keywords/>
  <cp:lastModifiedBy>Tamara Good</cp:lastModifiedBy>
  <cp:revision>2</cp:revision>
  <cp:lastPrinted>2015-11-10T14:32:00Z</cp:lastPrinted>
  <dcterms:created xsi:type="dcterms:W3CDTF">2018-06-12T19:38:00Z</dcterms:created>
  <dcterms:modified xsi:type="dcterms:W3CDTF">2018-06-12T19:38:00Z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0x010100AF3000539C71BD4899C324B3709025A2</vt:lpwstr>
  </property>
  <property fmtid="{D5CDD505-2E9C-101B-9397-08002B2CF9AE}" pid="3" name="Order">
    <vt:r8>51800</vt:r8>
  </property>
  <property fmtid="{D5CDD505-2E9C-101B-9397-08002B2CF9AE}" pid="4" name="IFB_ContractNo">
    <vt:lpwstr>IFB_ContractNo</vt:lpwstr>
  </property>
  <property fmtid="{D5CDD505-2E9C-101B-9397-08002B2CF9AE}" pid="5" name="LAST MODIFIED DATE">
    <vt:lpwstr>LAST MODIFIED DATE</vt:lpwstr>
  </property>
</Properties>
</file>